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C17A81">
      <w:hyperlink r:id="rId4" w:history="1">
        <w:r w:rsidRPr="00AA14D2">
          <w:rPr>
            <w:rStyle w:val="Hyperlink"/>
          </w:rPr>
          <w:t>http://maps.roktech.net/santarosa/ags/school/</w:t>
        </w:r>
      </w:hyperlink>
    </w:p>
    <w:p w:rsidR="00C17A81" w:rsidRDefault="00C17A81"/>
    <w:sectPr w:rsidR="00C17A81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17A81"/>
    <w:rsid w:val="00000C1A"/>
    <w:rsid w:val="00C17A81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7A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ps.roktech.net/santarosa/ags/schoo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2012-01-30T01:03:00Z</dcterms:created>
  <dcterms:modified xsi:type="dcterms:W3CDTF">2012-01-30T01:03:00Z</dcterms:modified>
</cp:coreProperties>
</file>